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C3351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звільнення території </w:t>
      </w:r>
      <w:r w:rsidR="001163FD">
        <w:rPr>
          <w:rFonts w:ascii="Times New Roman" w:hAnsi="Times New Roman"/>
          <w:sz w:val="28"/>
          <w:szCs w:val="28"/>
          <w:lang w:val="uk-UA"/>
        </w:rPr>
        <w:t>міста Запоріжжя</w:t>
      </w:r>
      <w:r w:rsidR="00D6383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від самовільно розміщен</w:t>
      </w:r>
      <w:r w:rsidR="008802BF">
        <w:rPr>
          <w:rFonts w:ascii="Times New Roman" w:hAnsi="Times New Roman"/>
          <w:sz w:val="28"/>
          <w:szCs w:val="28"/>
          <w:lang w:val="uk-UA"/>
        </w:rPr>
        <w:t>ого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 w:rsidR="00AC33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D63834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адресою:</w:t>
      </w:r>
      <w:r w:rsidR="00FF2691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 w:rsidR="004C2EE5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FF2691">
        <w:rPr>
          <w:rFonts w:ascii="Times New Roman" w:hAnsi="Times New Roman"/>
          <w:sz w:val="28"/>
          <w:szCs w:val="28"/>
          <w:lang w:val="uk-UA"/>
        </w:rPr>
        <w:t>Чарівна/вул. Бочарова (сквер)</w:t>
      </w:r>
      <w:r w:rsidR="004C2EE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14A63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(зі змінами</w:t>
      </w:r>
      <w:r w:rsidR="00481701">
        <w:rPr>
          <w:rFonts w:ascii="Times New Roman" w:hAnsi="Times New Roman"/>
          <w:sz w:val="28"/>
          <w:szCs w:val="28"/>
          <w:lang w:val="uk-UA"/>
        </w:rPr>
        <w:t xml:space="preserve"> та доповненнями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),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 самовільно розміщен</w:t>
      </w:r>
      <w:r w:rsidR="008966CB">
        <w:rPr>
          <w:rFonts w:ascii="Times New Roman" w:hAnsi="Times New Roman"/>
          <w:sz w:val="28"/>
          <w:szCs w:val="28"/>
          <w:lang w:val="uk-UA"/>
        </w:rPr>
        <w:t>ого</w:t>
      </w:r>
      <w:r w:rsidR="006C4F2C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 w:rsidR="006C4F2C">
        <w:rPr>
          <w:rFonts w:ascii="Times New Roman" w:hAnsi="Times New Roman"/>
          <w:sz w:val="28"/>
          <w:szCs w:val="28"/>
          <w:lang w:val="uk-UA"/>
        </w:rPr>
        <w:t>, власник як</w:t>
      </w:r>
      <w:r w:rsidR="00985F15">
        <w:rPr>
          <w:rFonts w:ascii="Times New Roman" w:hAnsi="Times New Roman"/>
          <w:sz w:val="28"/>
          <w:szCs w:val="28"/>
          <w:lang w:val="uk-UA"/>
        </w:rPr>
        <w:t>ого</w:t>
      </w:r>
      <w:r w:rsidR="006C4F2C">
        <w:rPr>
          <w:rFonts w:ascii="Times New Roman" w:hAnsi="Times New Roman"/>
          <w:sz w:val="28"/>
          <w:szCs w:val="28"/>
          <w:lang w:val="uk-UA"/>
        </w:rPr>
        <w:t xml:space="preserve"> відсутній, на підставі акту про виявлення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 w:rsidR="006C4F2C">
        <w:rPr>
          <w:rFonts w:ascii="Times New Roman" w:hAnsi="Times New Roman"/>
          <w:sz w:val="28"/>
          <w:szCs w:val="28"/>
          <w:lang w:val="uk-UA"/>
        </w:rPr>
        <w:t>, фотоматеріалів,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F951D4">
        <w:rPr>
          <w:rFonts w:ascii="Times New Roman" w:hAnsi="Times New Roman"/>
          <w:sz w:val="28"/>
          <w:szCs w:val="28"/>
          <w:lang w:val="uk-UA"/>
        </w:rPr>
        <w:t xml:space="preserve"> 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</w:p>
    <w:p w:rsidR="00C3337D" w:rsidRPr="00C3337D" w:rsidRDefault="00C3337D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CB5D1F" w:rsidRDefault="001163FD" w:rsidP="00CB63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Визначити самовільно </w:t>
      </w:r>
      <w:r>
        <w:rPr>
          <w:rFonts w:ascii="Times New Roman" w:hAnsi="Times New Roman"/>
          <w:sz w:val="28"/>
          <w:szCs w:val="28"/>
          <w:lang w:val="uk-UA"/>
        </w:rPr>
        <w:t>розміщеним об’єкт</w:t>
      </w:r>
      <w:r w:rsidR="001A7566">
        <w:rPr>
          <w:rFonts w:ascii="Times New Roman" w:hAnsi="Times New Roman"/>
          <w:sz w:val="28"/>
          <w:szCs w:val="28"/>
          <w:lang w:val="uk-UA"/>
        </w:rPr>
        <w:t>ом</w:t>
      </w:r>
      <w:r w:rsidR="00C3337D">
        <w:rPr>
          <w:rFonts w:ascii="Times New Roman" w:hAnsi="Times New Roman"/>
          <w:sz w:val="28"/>
          <w:szCs w:val="28"/>
          <w:lang w:val="uk-UA"/>
        </w:rPr>
        <w:t>, що підляг</w:t>
      </w:r>
      <w:r w:rsidR="00B30FD0">
        <w:rPr>
          <w:rFonts w:ascii="Times New Roman" w:hAnsi="Times New Roman"/>
          <w:sz w:val="28"/>
          <w:szCs w:val="28"/>
          <w:lang w:val="uk-UA"/>
        </w:rPr>
        <w:t>а</w:t>
      </w:r>
      <w:r w:rsidR="001A7566">
        <w:rPr>
          <w:rFonts w:ascii="Times New Roman" w:hAnsi="Times New Roman"/>
          <w:sz w:val="28"/>
          <w:szCs w:val="28"/>
          <w:lang w:val="uk-UA"/>
        </w:rPr>
        <w:t>є</w:t>
      </w:r>
      <w:r w:rsidR="00C06DD3">
        <w:rPr>
          <w:rFonts w:ascii="Times New Roman" w:hAnsi="Times New Roman"/>
          <w:sz w:val="28"/>
          <w:szCs w:val="28"/>
          <w:lang w:val="uk-UA"/>
        </w:rPr>
        <w:t xml:space="preserve"> відокремленню від місця </w:t>
      </w:r>
      <w:r w:rsidR="001A7566">
        <w:rPr>
          <w:rFonts w:ascii="Times New Roman" w:hAnsi="Times New Roman"/>
          <w:sz w:val="28"/>
          <w:szCs w:val="28"/>
          <w:lang w:val="uk-UA"/>
        </w:rPr>
        <w:t>його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розташування</w:t>
      </w:r>
      <w:r w:rsidR="00B74D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6DD3">
        <w:rPr>
          <w:rFonts w:ascii="Times New Roman" w:hAnsi="Times New Roman"/>
          <w:sz w:val="28"/>
          <w:szCs w:val="28"/>
          <w:lang w:val="uk-UA"/>
        </w:rPr>
        <w:t>тимчасов</w:t>
      </w:r>
      <w:r w:rsidR="001A7566">
        <w:rPr>
          <w:rFonts w:ascii="Times New Roman" w:hAnsi="Times New Roman"/>
          <w:sz w:val="28"/>
          <w:szCs w:val="28"/>
          <w:lang w:val="uk-UA"/>
        </w:rPr>
        <w:t>у</w:t>
      </w:r>
      <w:r w:rsidR="00FF2691">
        <w:rPr>
          <w:rFonts w:ascii="Times New Roman" w:hAnsi="Times New Roman"/>
          <w:sz w:val="28"/>
          <w:szCs w:val="28"/>
          <w:lang w:val="uk-UA"/>
        </w:rPr>
        <w:t xml:space="preserve"> споруду</w:t>
      </w:r>
      <w:r w:rsidR="00C06D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2EE5">
        <w:rPr>
          <w:rFonts w:ascii="Times New Roman" w:hAnsi="Times New Roman"/>
          <w:sz w:val="28"/>
          <w:szCs w:val="28"/>
          <w:lang w:val="uk-UA"/>
        </w:rPr>
        <w:t>(металеву конструкцію)</w:t>
      </w:r>
      <w:r w:rsidR="001A7566">
        <w:rPr>
          <w:rFonts w:ascii="Times New Roman" w:hAnsi="Times New Roman"/>
          <w:sz w:val="28"/>
          <w:szCs w:val="28"/>
          <w:lang w:val="uk-UA"/>
        </w:rPr>
        <w:t>,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>
        <w:rPr>
          <w:rFonts w:ascii="Times New Roman" w:hAnsi="Times New Roman"/>
          <w:sz w:val="28"/>
          <w:szCs w:val="28"/>
          <w:lang w:val="uk-UA"/>
        </w:rPr>
        <w:t>розташован</w:t>
      </w:r>
      <w:r w:rsidR="001A7566">
        <w:rPr>
          <w:rFonts w:ascii="Times New Roman" w:hAnsi="Times New Roman"/>
          <w:sz w:val="28"/>
          <w:szCs w:val="28"/>
          <w:lang w:val="uk-UA"/>
        </w:rPr>
        <w:t>у</w:t>
      </w:r>
      <w:r w:rsidR="008E0D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4BA1">
        <w:rPr>
          <w:rFonts w:ascii="Times New Roman" w:hAnsi="Times New Roman"/>
          <w:sz w:val="28"/>
          <w:szCs w:val="28"/>
          <w:lang w:val="uk-UA"/>
        </w:rPr>
        <w:t>за адресою: м.</w:t>
      </w:r>
      <w:r w:rsidR="00985F15">
        <w:rPr>
          <w:rFonts w:ascii="Times New Roman" w:hAnsi="Times New Roman"/>
          <w:sz w:val="28"/>
          <w:szCs w:val="28"/>
          <w:lang w:val="uk-UA"/>
        </w:rPr>
        <w:t> </w:t>
      </w:r>
      <w:r w:rsidR="00164BA1">
        <w:rPr>
          <w:rFonts w:ascii="Times New Roman" w:hAnsi="Times New Roman"/>
          <w:sz w:val="28"/>
          <w:szCs w:val="28"/>
          <w:lang w:val="uk-UA"/>
        </w:rPr>
        <w:t xml:space="preserve">Запоріжжя, </w:t>
      </w:r>
      <w:r w:rsidR="00FF2691" w:rsidRPr="00FF2691">
        <w:rPr>
          <w:rFonts w:ascii="Times New Roman" w:hAnsi="Times New Roman"/>
          <w:sz w:val="28"/>
          <w:szCs w:val="28"/>
          <w:lang w:val="uk-UA"/>
        </w:rPr>
        <w:t>вул.</w:t>
      </w:r>
      <w:r w:rsidR="00FF2691">
        <w:rPr>
          <w:rFonts w:ascii="Times New Roman" w:hAnsi="Times New Roman"/>
          <w:sz w:val="28"/>
          <w:szCs w:val="28"/>
          <w:lang w:val="uk-UA"/>
        </w:rPr>
        <w:t> </w:t>
      </w:r>
      <w:r w:rsidR="00FF2691" w:rsidRPr="00FF2691">
        <w:rPr>
          <w:rFonts w:ascii="Times New Roman" w:hAnsi="Times New Roman"/>
          <w:sz w:val="28"/>
          <w:szCs w:val="28"/>
          <w:lang w:val="uk-UA"/>
        </w:rPr>
        <w:t>Чарівна/</w:t>
      </w:r>
      <w:r w:rsidR="007E467B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 w:rsidR="00FF2691" w:rsidRPr="00FF2691">
        <w:rPr>
          <w:rFonts w:ascii="Times New Roman" w:hAnsi="Times New Roman"/>
          <w:sz w:val="28"/>
          <w:szCs w:val="28"/>
          <w:lang w:val="uk-UA"/>
        </w:rPr>
        <w:t>вул. Бочарова (сквер)</w:t>
      </w:r>
      <w:r w:rsidR="00FF2691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F2691" w:rsidRPr="00FF2691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1A7566" w:rsidRDefault="00AC553B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Звільнити територію м. </w:t>
      </w:r>
      <w:r>
        <w:rPr>
          <w:rFonts w:ascii="Times New Roman" w:hAnsi="Times New Roman"/>
          <w:sz w:val="28"/>
          <w:szCs w:val="28"/>
          <w:lang w:val="uk-UA"/>
        </w:rPr>
        <w:t>Запоріжжя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від самовільно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розміщен</w:t>
      </w:r>
      <w:r w:rsidR="001A7566">
        <w:rPr>
          <w:rFonts w:ascii="Times New Roman" w:hAnsi="Times New Roman"/>
          <w:sz w:val="28"/>
          <w:szCs w:val="28"/>
          <w:lang w:val="uk-UA"/>
        </w:rPr>
        <w:t>ого</w:t>
      </w:r>
      <w:r w:rsidR="008E0D1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 w:rsidR="001A7566">
        <w:rPr>
          <w:rFonts w:ascii="Times New Roman" w:hAnsi="Times New Roman"/>
          <w:sz w:val="28"/>
          <w:szCs w:val="28"/>
          <w:lang w:val="uk-UA"/>
        </w:rPr>
        <w:t xml:space="preserve"> - </w:t>
      </w:r>
      <w:r w:rsidR="00FF2691" w:rsidRPr="00FF2691">
        <w:rPr>
          <w:rFonts w:ascii="Times New Roman" w:hAnsi="Times New Roman"/>
          <w:sz w:val="28"/>
          <w:szCs w:val="28"/>
          <w:lang w:val="uk-UA"/>
        </w:rPr>
        <w:t>тимчасов</w:t>
      </w:r>
      <w:r w:rsidR="00FF2691">
        <w:rPr>
          <w:rFonts w:ascii="Times New Roman" w:hAnsi="Times New Roman"/>
          <w:sz w:val="28"/>
          <w:szCs w:val="28"/>
          <w:lang w:val="uk-UA"/>
        </w:rPr>
        <w:t>ої</w:t>
      </w:r>
      <w:r w:rsidR="00FF2691" w:rsidRPr="00FF2691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FF2691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FF2691" w:rsidRPr="00FF2691">
        <w:rPr>
          <w:rFonts w:ascii="Times New Roman" w:hAnsi="Times New Roman"/>
          <w:sz w:val="28"/>
          <w:szCs w:val="28"/>
          <w:lang w:val="uk-UA"/>
        </w:rPr>
        <w:t>(металев</w:t>
      </w:r>
      <w:r w:rsidR="00FF2691">
        <w:rPr>
          <w:rFonts w:ascii="Times New Roman" w:hAnsi="Times New Roman"/>
          <w:sz w:val="28"/>
          <w:szCs w:val="28"/>
          <w:lang w:val="uk-UA"/>
        </w:rPr>
        <w:t>ої</w:t>
      </w:r>
      <w:r w:rsidR="00FF2691" w:rsidRPr="00FF2691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FF2691">
        <w:rPr>
          <w:rFonts w:ascii="Times New Roman" w:hAnsi="Times New Roman"/>
          <w:sz w:val="28"/>
          <w:szCs w:val="28"/>
          <w:lang w:val="uk-UA"/>
        </w:rPr>
        <w:t>ї</w:t>
      </w:r>
      <w:r w:rsidR="00FF2691" w:rsidRPr="00FF2691">
        <w:rPr>
          <w:rFonts w:ascii="Times New Roman" w:hAnsi="Times New Roman"/>
          <w:sz w:val="28"/>
          <w:szCs w:val="28"/>
          <w:lang w:val="uk-UA"/>
        </w:rPr>
        <w:t>), розташован</w:t>
      </w:r>
      <w:r w:rsidR="00FF2691">
        <w:rPr>
          <w:rFonts w:ascii="Times New Roman" w:hAnsi="Times New Roman"/>
          <w:sz w:val="28"/>
          <w:szCs w:val="28"/>
          <w:lang w:val="uk-UA"/>
        </w:rPr>
        <w:t>ої</w:t>
      </w:r>
      <w:r w:rsidR="00FF2691" w:rsidRPr="00FF2691">
        <w:rPr>
          <w:rFonts w:ascii="Times New Roman" w:hAnsi="Times New Roman"/>
          <w:sz w:val="28"/>
          <w:szCs w:val="28"/>
          <w:lang w:val="uk-UA"/>
        </w:rPr>
        <w:t xml:space="preserve"> за адресою: м. Запоріжжя, вул. Чарівна/вул. Бочарова (сквер).   </w:t>
      </w:r>
    </w:p>
    <w:p w:rsidR="001A7566" w:rsidRPr="00C3337D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Звільнення</w:t>
      </w:r>
      <w:r>
        <w:rPr>
          <w:rFonts w:ascii="Times New Roman" w:hAnsi="Times New Roman"/>
          <w:sz w:val="28"/>
          <w:szCs w:val="28"/>
          <w:lang w:val="uk-UA"/>
        </w:rPr>
        <w:t xml:space="preserve"> території міста Запоріжжя від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здійснити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шляхом</w:t>
      </w:r>
      <w:r>
        <w:rPr>
          <w:rFonts w:ascii="Times New Roman" w:hAnsi="Times New Roman"/>
          <w:sz w:val="28"/>
          <w:szCs w:val="28"/>
          <w:lang w:val="uk-UA"/>
        </w:rPr>
        <w:t xml:space="preserve"> демонтажу та </w:t>
      </w:r>
      <w:r w:rsidRPr="00C3337D">
        <w:rPr>
          <w:rFonts w:ascii="Times New Roman" w:hAnsi="Times New Roman"/>
          <w:sz w:val="28"/>
          <w:szCs w:val="28"/>
          <w:lang w:val="uk-UA"/>
        </w:rPr>
        <w:t>транспортування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цього об’єкта </w:t>
      </w:r>
      <w:r w:rsidRPr="00C3337D">
        <w:rPr>
          <w:rFonts w:ascii="Times New Roman" w:hAnsi="Times New Roman"/>
          <w:sz w:val="28"/>
          <w:szCs w:val="28"/>
          <w:lang w:val="uk-UA"/>
        </w:rPr>
        <w:t>до місця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зберігання.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7E467B">
        <w:rPr>
          <w:rFonts w:ascii="Times New Roman" w:hAnsi="Times New Roman"/>
          <w:sz w:val="28"/>
          <w:szCs w:val="28"/>
          <w:lang w:val="uk-UA"/>
        </w:rPr>
        <w:t>Шевченківському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D6981">
        <w:rPr>
          <w:rFonts w:ascii="Times New Roman" w:hAnsi="Times New Roman"/>
          <w:sz w:val="28"/>
          <w:szCs w:val="28"/>
          <w:lang w:val="uk-UA"/>
        </w:rPr>
        <w:t>район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D6981">
        <w:rPr>
          <w:rFonts w:ascii="Times New Roman" w:hAnsi="Times New Roman"/>
          <w:sz w:val="28"/>
          <w:szCs w:val="28"/>
          <w:lang w:val="uk-UA"/>
        </w:rPr>
        <w:t xml:space="preserve"> як балансоутримувач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D6981">
        <w:rPr>
          <w:rFonts w:ascii="Times New Roman" w:hAnsi="Times New Roman"/>
          <w:sz w:val="28"/>
          <w:szCs w:val="28"/>
          <w:lang w:val="uk-UA"/>
        </w:rPr>
        <w:t xml:space="preserve"> території, на якій знаход</w:t>
      </w:r>
      <w:r w:rsidR="00985F15">
        <w:rPr>
          <w:rFonts w:ascii="Times New Roman" w:hAnsi="Times New Roman"/>
          <w:sz w:val="28"/>
          <w:szCs w:val="28"/>
          <w:lang w:val="uk-UA"/>
        </w:rPr>
        <w:t>и</w:t>
      </w:r>
      <w:r w:rsidRPr="00AD6981">
        <w:rPr>
          <w:rFonts w:ascii="Times New Roman" w:hAnsi="Times New Roman"/>
          <w:sz w:val="28"/>
          <w:szCs w:val="28"/>
          <w:lang w:val="uk-UA"/>
        </w:rPr>
        <w:t>ться самовільно розміщен</w:t>
      </w:r>
      <w:r w:rsidR="00985F15">
        <w:rPr>
          <w:rFonts w:ascii="Times New Roman" w:hAnsi="Times New Roman"/>
          <w:sz w:val="28"/>
          <w:szCs w:val="28"/>
          <w:lang w:val="uk-UA"/>
        </w:rPr>
        <w:t>ий</w:t>
      </w:r>
      <w:r w:rsidRPr="00AD6981">
        <w:rPr>
          <w:rFonts w:ascii="Times New Roman" w:hAnsi="Times New Roman"/>
          <w:sz w:val="28"/>
          <w:szCs w:val="28"/>
          <w:lang w:val="uk-UA"/>
        </w:rPr>
        <w:t xml:space="preserve"> об’єкт.</w:t>
      </w:r>
    </w:p>
    <w:p w:rsidR="001A7566" w:rsidRPr="00D64579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Районній адміністрації міської ради </w:t>
      </w:r>
      <w:r w:rsidRPr="00AD6981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7E467B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D63834" w:rsidRPr="00AD698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D6981">
        <w:rPr>
          <w:rFonts w:ascii="Times New Roman" w:hAnsi="Times New Roman"/>
          <w:sz w:val="28"/>
          <w:szCs w:val="28"/>
          <w:lang w:val="uk-UA"/>
        </w:rPr>
        <w:t>район</w:t>
      </w:r>
      <w:r>
        <w:rPr>
          <w:rFonts w:ascii="Times New Roman" w:hAnsi="Times New Roman"/>
          <w:sz w:val="28"/>
          <w:szCs w:val="28"/>
          <w:lang w:val="uk-UA"/>
        </w:rPr>
        <w:t>у: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4.1. Здійснити звільнення території від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, відповідно до вимог Правил благоустрою території міста Запоріжжя.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4.2. Забезпечити організацію та координацію робіт по звільненню закріпленої території від </w:t>
      </w:r>
      <w:r w:rsidRPr="00C3337D">
        <w:rPr>
          <w:rFonts w:ascii="Times New Roman" w:hAnsi="Times New Roman"/>
          <w:sz w:val="28"/>
          <w:szCs w:val="28"/>
          <w:lang w:val="uk-UA"/>
        </w:rPr>
        <w:t>самовільно</w:t>
      </w:r>
      <w:r>
        <w:rPr>
          <w:rFonts w:ascii="Times New Roman" w:hAnsi="Times New Roman"/>
          <w:sz w:val="28"/>
          <w:szCs w:val="28"/>
          <w:lang w:val="uk-UA"/>
        </w:rPr>
        <w:t xml:space="preserve">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Pr="00C123D3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4.3. Здійснити заходи щодо обліку, зберігання, повернення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, від якого звільнено територію міста Запоріжжя, відповідно до вимог Правил благоустрою території міста Запоріжжя.</w:t>
      </w:r>
    </w:p>
    <w:p w:rsidR="001A7566" w:rsidRPr="00BC72CB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lastRenderedPageBreak/>
        <w:t>4.</w:t>
      </w:r>
      <w:r w:rsidRPr="00BC72CB"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>4</w:t>
      </w:r>
      <w:r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Привести територію місця розташування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</w:t>
      </w:r>
      <w:r w:rsidRPr="00A4212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після демонтажу</w:t>
      </w:r>
      <w:r w:rsidRPr="00C123D3"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Визначити місцем зберігання демонтованого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територію депо №</w:t>
      </w:r>
      <w:r w:rsidR="007E467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 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«Запоріжелектротранс»</w:t>
      </w:r>
      <w:r>
        <w:rPr>
          <w:rFonts w:ascii="Times New Roman" w:hAnsi="Times New Roman"/>
          <w:sz w:val="28"/>
          <w:szCs w:val="28"/>
          <w:lang w:val="uk-UA"/>
        </w:rPr>
        <w:t xml:space="preserve"> за адресою: м.</w:t>
      </w:r>
      <w:r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Запоріжжя, вул.</w:t>
      </w:r>
      <w:r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Лізи Чайкіної, 1.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790573">
        <w:rPr>
          <w:rFonts w:ascii="Times New Roman" w:hAnsi="Times New Roman"/>
          <w:sz w:val="28"/>
          <w:szCs w:val="28"/>
          <w:lang w:val="uk-UA"/>
        </w:rPr>
        <w:t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 участі  комунальних підприємств, визначених в п</w:t>
      </w:r>
      <w:r w:rsidRPr="008B623E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8 цього рішення, здійснити заходи  для звільнення території міста Запоріжжя від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шляхом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демонтажу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та транспортування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цього об’єкту </w:t>
      </w:r>
      <w:r w:rsidRPr="00C3337D">
        <w:rPr>
          <w:rFonts w:ascii="Times New Roman" w:hAnsi="Times New Roman"/>
          <w:sz w:val="28"/>
          <w:szCs w:val="28"/>
          <w:lang w:val="uk-UA"/>
        </w:rPr>
        <w:t>до місця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зберігання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 Комунальному підприємству «Експлуатаційне лінійне управління автомобільних шляхів»,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>
        <w:rPr>
          <w:rFonts w:ascii="Times New Roman" w:hAnsi="Times New Roman"/>
          <w:sz w:val="28"/>
          <w:szCs w:val="28"/>
          <w:lang w:val="uk-UA"/>
        </w:rPr>
        <w:t>, 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«Запоріжелектротранс»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«Запоріжміськсвітло»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«Зеленбуд»</w:t>
      </w:r>
      <w:r>
        <w:rPr>
          <w:rFonts w:ascii="Times New Roman" w:hAnsi="Times New Roman"/>
          <w:sz w:val="28"/>
          <w:szCs w:val="28"/>
          <w:lang w:val="uk-UA"/>
        </w:rPr>
        <w:t xml:space="preserve"> у присутності </w:t>
      </w:r>
      <w:r w:rsidRPr="00790573">
        <w:rPr>
          <w:rFonts w:ascii="Times New Roman" w:hAnsi="Times New Roman"/>
          <w:sz w:val="28"/>
          <w:szCs w:val="28"/>
          <w:lang w:val="uk-UA"/>
        </w:rPr>
        <w:t>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виконати демонтаж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, а також майна, що знаходиться в цьому об’єкті, від місця його розташування або його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 Комунальному підприємству «Експлуатаційне лінійне управління автомобільних шляхів»</w:t>
      </w:r>
      <w:r w:rsidRPr="009F691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залучити спеціалізовану техніку та працівників для здійснення заходів з демонтажу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 xml:space="preserve">а. 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«Запоріжелектротранс»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11.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«Запоріжміськсвітло»</w:t>
      </w:r>
      <w:r>
        <w:rPr>
          <w:rFonts w:ascii="Times New Roman" w:hAnsi="Times New Roman"/>
          <w:sz w:val="28"/>
          <w:szCs w:val="28"/>
          <w:lang w:val="uk-UA"/>
        </w:rPr>
        <w:t xml:space="preserve"> надати спеціалізовану техніку та залучити працівників для від’єднання від інженерних мереж освітлення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(у разі підключення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до мереж електропостачання).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12. 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</w:t>
      </w:r>
      <w:r>
        <w:rPr>
          <w:rFonts w:ascii="Times New Roman" w:hAnsi="Times New Roman"/>
          <w:sz w:val="28"/>
          <w:szCs w:val="28"/>
          <w:lang w:val="uk-UA"/>
        </w:rPr>
        <w:t>» залучити необхідний інструмент та працівників для здійснення заходів з демонтажу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13. 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«Зеленбуд»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необхідне обладнання та працівників для здійснення заходів з демонтажу самовільно розміщеного об’єкт</w:t>
      </w:r>
      <w:r w:rsidR="005D77C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A7566" w:rsidRDefault="001A7566" w:rsidP="001A75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14. Директорам комунальних підприємств зазначених у п. 8 цього рішення перед виконанням заходів з демонтажу самовільно розміщеного об’єкт</w:t>
      </w:r>
      <w:r w:rsidR="0051301B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провести цільові інструктажі з охорони праці та безпеки життєдіяльності.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15</w:t>
      </w:r>
      <w:r w:rsidRPr="0099489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94892">
        <w:rPr>
          <w:rFonts w:ascii="Times New Roman" w:hAnsi="Times New Roman"/>
          <w:sz w:val="28"/>
          <w:szCs w:val="28"/>
          <w:lang w:val="uk-UA"/>
        </w:rPr>
        <w:t>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16</w:t>
      </w:r>
      <w:r w:rsidRPr="0099489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94892">
        <w:rPr>
          <w:rFonts w:ascii="Times New Roman" w:hAnsi="Times New Roman"/>
          <w:sz w:val="28"/>
          <w:szCs w:val="28"/>
          <w:lang w:val="uk-UA"/>
        </w:rPr>
        <w:t>Просити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73DB">
        <w:rPr>
          <w:rFonts w:ascii="Times New Roman" w:hAnsi="Times New Roman"/>
          <w:sz w:val="28"/>
          <w:szCs w:val="28"/>
          <w:lang w:val="uk-UA"/>
        </w:rPr>
        <w:t>Дніпровський відділ поліції Головного управління Національної поліції України в</w:t>
      </w:r>
      <w:r w:rsidRPr="00994892">
        <w:rPr>
          <w:rFonts w:ascii="Times New Roman" w:hAnsi="Times New Roman"/>
          <w:sz w:val="28"/>
          <w:szCs w:val="28"/>
          <w:lang w:val="uk-UA"/>
        </w:rPr>
        <w:t xml:space="preserve"> Запорізькій області забезпечити охорону громадського порядку під час проведення зазначених заходів.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</w:t>
      </w:r>
      <w:r w:rsidRPr="00994892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4892">
        <w:rPr>
          <w:rFonts w:ascii="Times New Roman" w:hAnsi="Times New Roman"/>
          <w:sz w:val="28"/>
          <w:szCs w:val="28"/>
          <w:lang w:val="uk-UA"/>
        </w:rPr>
        <w:t>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18</w:t>
      </w:r>
      <w:r w:rsidRPr="0099489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94892">
        <w:rPr>
          <w:rFonts w:ascii="Times New Roman" w:hAnsi="Times New Roman"/>
          <w:sz w:val="28"/>
          <w:szCs w:val="28"/>
          <w:lang w:val="uk-UA"/>
        </w:rPr>
        <w:t>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1A7566" w:rsidRPr="00D64579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19. Оприлюднити дане рішення на офіційному сайті Запорізької міської ради.</w:t>
      </w:r>
    </w:p>
    <w:p w:rsidR="001A7566" w:rsidRDefault="001A7566" w:rsidP="001A7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20.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92A23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 міського голови  з  питань  діяльності  виконавчих  органів ради                   Волобуєва В.О</w:t>
      </w:r>
      <w:r>
        <w:rPr>
          <w:rFonts w:ascii="Times New Roman" w:hAnsi="Times New Roman"/>
          <w:sz w:val="28"/>
          <w:szCs w:val="28"/>
          <w:lang w:val="uk-UA"/>
        </w:rPr>
        <w:t xml:space="preserve">., голову районної адміністрації міської ради по </w:t>
      </w:r>
      <w:r w:rsidR="00F45B49">
        <w:rPr>
          <w:rFonts w:ascii="Times New Roman" w:hAnsi="Times New Roman"/>
          <w:sz w:val="28"/>
          <w:szCs w:val="28"/>
          <w:lang w:val="uk-UA"/>
        </w:rPr>
        <w:t>Шевченківському району Маєра Ф.М</w:t>
      </w:r>
      <w:r w:rsidR="009A28FF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A7566" w:rsidRDefault="001A7566" w:rsidP="001A7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7566" w:rsidRDefault="001A7566" w:rsidP="001A7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7566" w:rsidRDefault="001A7566" w:rsidP="001A7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A7566" w:rsidRDefault="001A7566" w:rsidP="001A7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329A" w:rsidRDefault="001A329A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2D1D30" w:rsidRDefault="002D1D30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BA1B40" w:rsidRDefault="00BA1B40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BA1B40" w:rsidRDefault="00BA1B40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BA1B40" w:rsidRDefault="00BA1B40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BA1B40" w:rsidRDefault="00BA1B40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540F2B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A0E5B" w:rsidRDefault="006A0E5B" w:rsidP="00421B27">
      <w:pPr>
        <w:spacing w:after="0" w:line="240" w:lineRule="exact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6A0E5B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DD6" w:rsidRDefault="00140DD6" w:rsidP="004D322D">
      <w:pPr>
        <w:spacing w:after="0" w:line="240" w:lineRule="auto"/>
      </w:pPr>
      <w:r>
        <w:separator/>
      </w:r>
    </w:p>
  </w:endnote>
  <w:endnote w:type="continuationSeparator" w:id="0">
    <w:p w:rsidR="00140DD6" w:rsidRDefault="00140DD6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DD6" w:rsidRDefault="00140DD6" w:rsidP="004D322D">
      <w:pPr>
        <w:spacing w:after="0" w:line="240" w:lineRule="auto"/>
      </w:pPr>
      <w:r>
        <w:separator/>
      </w:r>
    </w:p>
  </w:footnote>
  <w:footnote w:type="continuationSeparator" w:id="0">
    <w:p w:rsidR="00140DD6" w:rsidRDefault="00140DD6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952" w:rsidRPr="004D3952" w:rsidRDefault="004D3952">
    <w:pPr>
      <w:pStyle w:val="a5"/>
      <w:jc w:val="center"/>
      <w:rPr>
        <w:rFonts w:ascii="Times New Roman" w:hAnsi="Times New Roman"/>
      </w:rPr>
    </w:pPr>
  </w:p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718B8"/>
    <w:rsid w:val="000E40AC"/>
    <w:rsid w:val="000F33A3"/>
    <w:rsid w:val="001163FD"/>
    <w:rsid w:val="00140DD6"/>
    <w:rsid w:val="00152AEE"/>
    <w:rsid w:val="001561E9"/>
    <w:rsid w:val="00163FC5"/>
    <w:rsid w:val="00164BA1"/>
    <w:rsid w:val="0018781A"/>
    <w:rsid w:val="001912D3"/>
    <w:rsid w:val="0019771B"/>
    <w:rsid w:val="001A329A"/>
    <w:rsid w:val="001A7566"/>
    <w:rsid w:val="001B10E5"/>
    <w:rsid w:val="001E7E3D"/>
    <w:rsid w:val="001F46C7"/>
    <w:rsid w:val="00263819"/>
    <w:rsid w:val="002705D0"/>
    <w:rsid w:val="002745DB"/>
    <w:rsid w:val="00291E4E"/>
    <w:rsid w:val="00292E8B"/>
    <w:rsid w:val="002930DD"/>
    <w:rsid w:val="002A6FB3"/>
    <w:rsid w:val="002D1D30"/>
    <w:rsid w:val="002D5781"/>
    <w:rsid w:val="003412DC"/>
    <w:rsid w:val="0034229B"/>
    <w:rsid w:val="00361BAF"/>
    <w:rsid w:val="0036450D"/>
    <w:rsid w:val="00367918"/>
    <w:rsid w:val="0037414F"/>
    <w:rsid w:val="00383AFB"/>
    <w:rsid w:val="00393624"/>
    <w:rsid w:val="00396E7D"/>
    <w:rsid w:val="00421B27"/>
    <w:rsid w:val="004572FB"/>
    <w:rsid w:val="00461D5C"/>
    <w:rsid w:val="00475A80"/>
    <w:rsid w:val="004767DA"/>
    <w:rsid w:val="00481701"/>
    <w:rsid w:val="00483FF8"/>
    <w:rsid w:val="0048595A"/>
    <w:rsid w:val="004A34A4"/>
    <w:rsid w:val="004A54E5"/>
    <w:rsid w:val="004C2EE5"/>
    <w:rsid w:val="004D322D"/>
    <w:rsid w:val="004D3952"/>
    <w:rsid w:val="004F4A17"/>
    <w:rsid w:val="004F50C3"/>
    <w:rsid w:val="0051301B"/>
    <w:rsid w:val="005246B1"/>
    <w:rsid w:val="00536879"/>
    <w:rsid w:val="00540F2B"/>
    <w:rsid w:val="005465D5"/>
    <w:rsid w:val="00551034"/>
    <w:rsid w:val="0057707C"/>
    <w:rsid w:val="00590E7E"/>
    <w:rsid w:val="005D77C9"/>
    <w:rsid w:val="005E5D56"/>
    <w:rsid w:val="005E78E5"/>
    <w:rsid w:val="005F6B98"/>
    <w:rsid w:val="00611DE7"/>
    <w:rsid w:val="00642924"/>
    <w:rsid w:val="0064353E"/>
    <w:rsid w:val="00643745"/>
    <w:rsid w:val="006749DA"/>
    <w:rsid w:val="006A0E5B"/>
    <w:rsid w:val="006A746C"/>
    <w:rsid w:val="006C18D7"/>
    <w:rsid w:val="006C2105"/>
    <w:rsid w:val="006C37C6"/>
    <w:rsid w:val="006C4F2C"/>
    <w:rsid w:val="006F72D3"/>
    <w:rsid w:val="006F7F35"/>
    <w:rsid w:val="007025C0"/>
    <w:rsid w:val="00704C3F"/>
    <w:rsid w:val="00707037"/>
    <w:rsid w:val="007239EE"/>
    <w:rsid w:val="007350E2"/>
    <w:rsid w:val="00780731"/>
    <w:rsid w:val="00786472"/>
    <w:rsid w:val="00790573"/>
    <w:rsid w:val="007E467B"/>
    <w:rsid w:val="007E58D7"/>
    <w:rsid w:val="00800471"/>
    <w:rsid w:val="008301AE"/>
    <w:rsid w:val="00833858"/>
    <w:rsid w:val="008606AB"/>
    <w:rsid w:val="008777E5"/>
    <w:rsid w:val="008802BF"/>
    <w:rsid w:val="008966CB"/>
    <w:rsid w:val="008B623E"/>
    <w:rsid w:val="008C461F"/>
    <w:rsid w:val="008D0883"/>
    <w:rsid w:val="008D0893"/>
    <w:rsid w:val="008E0D12"/>
    <w:rsid w:val="00914A63"/>
    <w:rsid w:val="00925C06"/>
    <w:rsid w:val="0093688C"/>
    <w:rsid w:val="00962BB9"/>
    <w:rsid w:val="00964EBC"/>
    <w:rsid w:val="009823F3"/>
    <w:rsid w:val="00985F15"/>
    <w:rsid w:val="00994892"/>
    <w:rsid w:val="009973DB"/>
    <w:rsid w:val="009A1758"/>
    <w:rsid w:val="009A28FF"/>
    <w:rsid w:val="009A6780"/>
    <w:rsid w:val="009D30BF"/>
    <w:rsid w:val="009E46F9"/>
    <w:rsid w:val="009F03F3"/>
    <w:rsid w:val="009F2BBD"/>
    <w:rsid w:val="009F691C"/>
    <w:rsid w:val="00A4212C"/>
    <w:rsid w:val="00A52CA0"/>
    <w:rsid w:val="00A676C0"/>
    <w:rsid w:val="00AA519F"/>
    <w:rsid w:val="00AC3351"/>
    <w:rsid w:val="00AC553B"/>
    <w:rsid w:val="00AD6981"/>
    <w:rsid w:val="00B174BB"/>
    <w:rsid w:val="00B30FD0"/>
    <w:rsid w:val="00B36F24"/>
    <w:rsid w:val="00B62C65"/>
    <w:rsid w:val="00B63546"/>
    <w:rsid w:val="00B65956"/>
    <w:rsid w:val="00B74D45"/>
    <w:rsid w:val="00B76987"/>
    <w:rsid w:val="00B91AA6"/>
    <w:rsid w:val="00B9472A"/>
    <w:rsid w:val="00B95E4E"/>
    <w:rsid w:val="00B96E84"/>
    <w:rsid w:val="00BA1B40"/>
    <w:rsid w:val="00BA3596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418EC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5D1F"/>
    <w:rsid w:val="00CB6387"/>
    <w:rsid w:val="00CC7838"/>
    <w:rsid w:val="00CE78B2"/>
    <w:rsid w:val="00D02C13"/>
    <w:rsid w:val="00D13DEF"/>
    <w:rsid w:val="00D37771"/>
    <w:rsid w:val="00D42DEB"/>
    <w:rsid w:val="00D57A8D"/>
    <w:rsid w:val="00D63834"/>
    <w:rsid w:val="00D64579"/>
    <w:rsid w:val="00DC552A"/>
    <w:rsid w:val="00DD0C7B"/>
    <w:rsid w:val="00E03C44"/>
    <w:rsid w:val="00E604DE"/>
    <w:rsid w:val="00E63591"/>
    <w:rsid w:val="00E81B0E"/>
    <w:rsid w:val="00EC3523"/>
    <w:rsid w:val="00ED7CFF"/>
    <w:rsid w:val="00EE533F"/>
    <w:rsid w:val="00F34BD2"/>
    <w:rsid w:val="00F44997"/>
    <w:rsid w:val="00F45B49"/>
    <w:rsid w:val="00F71380"/>
    <w:rsid w:val="00F75229"/>
    <w:rsid w:val="00F91FE7"/>
    <w:rsid w:val="00F951D4"/>
    <w:rsid w:val="00FA4161"/>
    <w:rsid w:val="00FB4C6C"/>
    <w:rsid w:val="00FB629E"/>
    <w:rsid w:val="00FD1EA9"/>
    <w:rsid w:val="00FF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FF87B-5AD3-475C-A51F-14BB9CFAA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4035</Words>
  <Characters>2301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2019-04-16T09:33:00Z</cp:lastPrinted>
  <dcterms:created xsi:type="dcterms:W3CDTF">2019-04-15T10:15:00Z</dcterms:created>
  <dcterms:modified xsi:type="dcterms:W3CDTF">2019-10-24T11:40:00Z</dcterms:modified>
</cp:coreProperties>
</file>